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7250" w14:textId="633ED2F8" w:rsidR="004325DD" w:rsidRPr="00DB6136" w:rsidRDefault="004325DD" w:rsidP="004325DD">
      <w:pPr>
        <w:jc w:val="center"/>
        <w:rPr>
          <w:rFonts w:ascii="KG Shake it Off Chunky" w:hAnsi="KG Shake it Off Chunky" w:cs="Tahoma"/>
          <w:sz w:val="40"/>
          <w:szCs w:val="40"/>
        </w:rPr>
      </w:pPr>
      <w:r>
        <w:rPr>
          <w:rFonts w:ascii="KG Shake it Off Chunky" w:hAnsi="KG Shake it Off Chunky" w:cs="Tahoma"/>
          <w:sz w:val="40"/>
          <w:szCs w:val="40"/>
        </w:rPr>
        <w:t xml:space="preserve">Example </w:t>
      </w:r>
      <w:r w:rsidR="00AC6EE4">
        <w:rPr>
          <w:rFonts w:ascii="KG Shake it Off Chunky" w:hAnsi="KG Shake it Off Chunky" w:cs="Tahoma"/>
          <w:sz w:val="40"/>
          <w:szCs w:val="40"/>
        </w:rPr>
        <w:t>S</w:t>
      </w:r>
      <w:r>
        <w:rPr>
          <w:rFonts w:ascii="KG Shake it Off Chunky" w:hAnsi="KG Shake it Off Chunky" w:cs="Tahoma"/>
          <w:sz w:val="40"/>
          <w:szCs w:val="40"/>
        </w:rPr>
        <w:t>chedule for Week 5</w:t>
      </w:r>
    </w:p>
    <w:tbl>
      <w:tblPr>
        <w:tblStyle w:val="TableGrid"/>
        <w:tblW w:w="14725" w:type="dxa"/>
        <w:tblInd w:w="-113" w:type="dxa"/>
        <w:tblLook w:val="04A0" w:firstRow="1" w:lastRow="0" w:firstColumn="1" w:lastColumn="0" w:noHBand="0" w:noVBand="1"/>
      </w:tblPr>
      <w:tblGrid>
        <w:gridCol w:w="2945"/>
        <w:gridCol w:w="2945"/>
        <w:gridCol w:w="2945"/>
        <w:gridCol w:w="2945"/>
        <w:gridCol w:w="2945"/>
      </w:tblGrid>
      <w:tr w:rsidR="004325DD" w14:paraId="54BDF8A1" w14:textId="77777777" w:rsidTr="00730058">
        <w:trPr>
          <w:trHeight w:val="647"/>
        </w:trPr>
        <w:tc>
          <w:tcPr>
            <w:tcW w:w="2945" w:type="dxa"/>
            <w:shd w:val="clear" w:color="auto" w:fill="FF0000"/>
          </w:tcPr>
          <w:p w14:paraId="32732375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Monday</w:t>
            </w:r>
          </w:p>
        </w:tc>
        <w:tc>
          <w:tcPr>
            <w:tcW w:w="2945" w:type="dxa"/>
            <w:shd w:val="clear" w:color="auto" w:fill="FFFF00"/>
          </w:tcPr>
          <w:p w14:paraId="0624026B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Tuesday</w:t>
            </w:r>
          </w:p>
        </w:tc>
        <w:tc>
          <w:tcPr>
            <w:tcW w:w="2945" w:type="dxa"/>
            <w:shd w:val="clear" w:color="auto" w:fill="92D050"/>
          </w:tcPr>
          <w:p w14:paraId="2E7D7E37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Wednesday</w:t>
            </w:r>
          </w:p>
        </w:tc>
        <w:tc>
          <w:tcPr>
            <w:tcW w:w="2945" w:type="dxa"/>
            <w:shd w:val="clear" w:color="auto" w:fill="00B0F0"/>
          </w:tcPr>
          <w:p w14:paraId="1F5FD86D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Thursday</w:t>
            </w:r>
          </w:p>
        </w:tc>
        <w:tc>
          <w:tcPr>
            <w:tcW w:w="2945" w:type="dxa"/>
            <w:shd w:val="clear" w:color="auto" w:fill="D883FF"/>
          </w:tcPr>
          <w:p w14:paraId="3AFE9C46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Friday</w:t>
            </w:r>
          </w:p>
        </w:tc>
      </w:tr>
      <w:tr w:rsidR="004325DD" w14:paraId="3E5FD40D" w14:textId="77777777" w:rsidTr="00730058">
        <w:trPr>
          <w:trHeight w:val="764"/>
        </w:trPr>
        <w:tc>
          <w:tcPr>
            <w:tcW w:w="2945" w:type="dxa"/>
          </w:tcPr>
          <w:p w14:paraId="16F8121B" w14:textId="77777777" w:rsidR="004325DD" w:rsidRDefault="004325DD" w:rsidP="00730058">
            <w:pPr>
              <w:spacing w:line="240" w:lineRule="auto"/>
            </w:pPr>
          </w:p>
        </w:tc>
        <w:tc>
          <w:tcPr>
            <w:tcW w:w="2945" w:type="dxa"/>
          </w:tcPr>
          <w:p w14:paraId="45DB5293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37AD0">
              <w:rPr>
                <w:rFonts w:ascii="Tahoma" w:hAnsi="Tahoma" w:cs="Tahoma"/>
                <w:sz w:val="24"/>
                <w:szCs w:val="24"/>
              </w:rPr>
              <w:t>*</w:t>
            </w:r>
            <w:r>
              <w:rPr>
                <w:rFonts w:ascii="Tahoma" w:hAnsi="Tahoma" w:cs="Tahoma"/>
                <w:sz w:val="24"/>
                <w:szCs w:val="24"/>
              </w:rPr>
              <w:t xml:space="preserve">Class </w:t>
            </w:r>
            <w:r w:rsidRPr="00C37AD0">
              <w:rPr>
                <w:rFonts w:ascii="Tahoma" w:hAnsi="Tahoma" w:cs="Tahoma"/>
              </w:rPr>
              <w:t>Zoom</w:t>
            </w:r>
            <w:r>
              <w:rPr>
                <w:rFonts w:ascii="Tahoma" w:hAnsi="Tahoma" w:cs="Tahoma"/>
              </w:rPr>
              <w:t xml:space="preserve"> Meeting @ 10:30</w:t>
            </w:r>
            <w:r w:rsidRPr="00C37AD0">
              <w:rPr>
                <w:rFonts w:ascii="Tahoma" w:hAnsi="Tahoma" w:cs="Tahoma"/>
              </w:rPr>
              <w:t>am</w:t>
            </w:r>
          </w:p>
        </w:tc>
        <w:tc>
          <w:tcPr>
            <w:tcW w:w="2945" w:type="dxa"/>
          </w:tcPr>
          <w:p w14:paraId="09FBB729" w14:textId="77777777" w:rsidR="004325DD" w:rsidRDefault="004325DD" w:rsidP="00730058">
            <w:pPr>
              <w:spacing w:line="240" w:lineRule="auto"/>
            </w:pPr>
          </w:p>
        </w:tc>
        <w:tc>
          <w:tcPr>
            <w:tcW w:w="2945" w:type="dxa"/>
          </w:tcPr>
          <w:p w14:paraId="18AE46A3" w14:textId="0EF608EE" w:rsidR="004325DD" w:rsidRPr="00DB6136" w:rsidRDefault="004325DD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*Mrs. Minatta Office Hour 9:00-</w:t>
            </w:r>
            <w:r w:rsidR="00AC6EE4">
              <w:rPr>
                <w:rFonts w:ascii="Tahoma" w:hAnsi="Tahoma" w:cs="Tahoma"/>
              </w:rPr>
              <w:t>10:00am</w:t>
            </w:r>
          </w:p>
        </w:tc>
        <w:tc>
          <w:tcPr>
            <w:tcW w:w="2945" w:type="dxa"/>
          </w:tcPr>
          <w:p w14:paraId="70D88B2B" w14:textId="77777777" w:rsidR="004325DD" w:rsidRDefault="004325DD" w:rsidP="00730058">
            <w:pPr>
              <w:spacing w:line="240" w:lineRule="auto"/>
            </w:pPr>
          </w:p>
        </w:tc>
      </w:tr>
      <w:tr w:rsidR="004325DD" w14:paraId="42045071" w14:textId="77777777" w:rsidTr="00730058">
        <w:trPr>
          <w:trHeight w:val="1556"/>
        </w:trPr>
        <w:tc>
          <w:tcPr>
            <w:tcW w:w="2945" w:type="dxa"/>
          </w:tcPr>
          <w:p w14:paraId="7D56D20F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06C57367" w14:textId="404152E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3916AD">
              <w:rPr>
                <w:rFonts w:ascii="Tahoma" w:hAnsi="Tahoma" w:cs="Tahoma"/>
              </w:rPr>
              <w:t>Task #1 (spans the whole week!)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5FE8E3E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047BD237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39F58C47" w14:textId="394D2E67" w:rsidR="003916A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E44B86">
              <w:rPr>
                <w:rFonts w:ascii="Tahoma" w:hAnsi="Tahoma" w:cs="Tahoma"/>
              </w:rPr>
              <w:t>Keep moving with Task #1!</w:t>
            </w:r>
            <w:r w:rsidR="003916AD" w:rsidRPr="00527B5D">
              <w:rPr>
                <w:rFonts w:ascii="Tahoma" w:hAnsi="Tahoma" w:cs="Tahoma"/>
              </w:rPr>
              <w:t xml:space="preserve"> </w:t>
            </w:r>
          </w:p>
          <w:p w14:paraId="285AA4DA" w14:textId="0D0FD68C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38731823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3271C17F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2</w:t>
            </w:r>
          </w:p>
          <w:p w14:paraId="5118E340" w14:textId="71665CC9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3916AD">
              <w:rPr>
                <w:rFonts w:ascii="Tahoma" w:hAnsi="Tahoma" w:cs="Tahoma"/>
              </w:rPr>
              <w:t xml:space="preserve">Keep moving with </w:t>
            </w:r>
            <w:r w:rsidR="00E44B86">
              <w:rPr>
                <w:rFonts w:ascii="Tahoma" w:hAnsi="Tahoma" w:cs="Tahoma"/>
              </w:rPr>
              <w:t>T</w:t>
            </w:r>
            <w:r w:rsidR="003916AD">
              <w:rPr>
                <w:rFonts w:ascii="Tahoma" w:hAnsi="Tahoma" w:cs="Tahoma"/>
              </w:rPr>
              <w:t>ask #1!</w:t>
            </w:r>
          </w:p>
        </w:tc>
        <w:tc>
          <w:tcPr>
            <w:tcW w:w="2945" w:type="dxa"/>
          </w:tcPr>
          <w:p w14:paraId="42D2FE58" w14:textId="77777777" w:rsidR="004325DD" w:rsidRPr="008B6F81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3374459E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#3</w:t>
            </w:r>
          </w:p>
          <w:p w14:paraId="0E9F9B76" w14:textId="1C56C17A" w:rsidR="004325DD" w:rsidRPr="00527B5D" w:rsidRDefault="003916A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Keep moving with </w:t>
            </w:r>
            <w:r w:rsidR="00E44B86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ask #1!</w:t>
            </w:r>
          </w:p>
        </w:tc>
        <w:tc>
          <w:tcPr>
            <w:tcW w:w="2945" w:type="dxa"/>
          </w:tcPr>
          <w:p w14:paraId="1C1BC84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70DEE710" w14:textId="5E9EA9DC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3916AD">
              <w:rPr>
                <w:rFonts w:ascii="Tahoma" w:hAnsi="Tahoma" w:cs="Tahoma"/>
              </w:rPr>
              <w:t xml:space="preserve">Keep moving with </w:t>
            </w:r>
            <w:r w:rsidR="00E44B86">
              <w:rPr>
                <w:rFonts w:ascii="Tahoma" w:hAnsi="Tahoma" w:cs="Tahoma"/>
              </w:rPr>
              <w:t>T</w:t>
            </w:r>
            <w:r w:rsidR="003916AD">
              <w:rPr>
                <w:rFonts w:ascii="Tahoma" w:hAnsi="Tahoma" w:cs="Tahoma"/>
              </w:rPr>
              <w:t>ask #1!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32535583" w14:textId="07E74AD8" w:rsidR="003916A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-Watch a Storyline Online or #</w:t>
            </w:r>
            <w:proofErr w:type="spellStart"/>
            <w:r>
              <w:rPr>
                <w:rFonts w:ascii="Tahoma" w:hAnsi="Tahoma" w:cs="Tahoma"/>
              </w:rPr>
              <w:t>operationstorytime</w:t>
            </w:r>
            <w:proofErr w:type="spellEnd"/>
          </w:p>
        </w:tc>
      </w:tr>
      <w:tr w:rsidR="004325DD" w14:paraId="4754104D" w14:textId="77777777" w:rsidTr="00730058">
        <w:trPr>
          <w:trHeight w:val="1826"/>
        </w:trPr>
        <w:tc>
          <w:tcPr>
            <w:tcW w:w="2945" w:type="dxa"/>
          </w:tcPr>
          <w:p w14:paraId="3A8ECE53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Writing: </w:t>
            </w:r>
          </w:p>
          <w:p w14:paraId="138E26BD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Take a break today! 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4F70D94E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374D6B77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30207DD0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#1</w:t>
            </w:r>
            <w:r w:rsidRPr="00527B5D">
              <w:rPr>
                <w:rFonts w:ascii="Tahoma" w:hAnsi="Tahoma" w:cs="Tahoma"/>
              </w:rPr>
              <w:t xml:space="preserve">  </w:t>
            </w:r>
          </w:p>
          <w:p w14:paraId="6987564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0805A0BD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5AF415F3" w14:textId="5C54F5A1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="00AC6EE4">
              <w:rPr>
                <w:rFonts w:ascii="Tahoma" w:hAnsi="Tahoma" w:cs="Tahoma"/>
              </w:rPr>
              <w:t>1</w:t>
            </w:r>
          </w:p>
          <w:p w14:paraId="60FAFA52" w14:textId="44703BF1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C6EE4">
              <w:rPr>
                <w:rFonts w:ascii="Tahoma" w:hAnsi="Tahoma" w:cs="Tahoma"/>
              </w:rPr>
              <w:t>continue from yesterday)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5" w:type="dxa"/>
          </w:tcPr>
          <w:p w14:paraId="1761FCF9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41E11EFF" w14:textId="77777777" w:rsidR="00AC6EE4" w:rsidRDefault="00AC6EE4" w:rsidP="00AC6EE4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#1</w:t>
            </w:r>
          </w:p>
          <w:p w14:paraId="2532A67D" w14:textId="746EE683" w:rsidR="004325DD" w:rsidRPr="00527B5D" w:rsidRDefault="00AC6EE4" w:rsidP="00AC6EE4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(continue from yesterday) </w:t>
            </w:r>
            <w:r w:rsidR="004325D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5" w:type="dxa"/>
          </w:tcPr>
          <w:p w14:paraId="2329CE92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15E6839E" w14:textId="67B315B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AC6EE4" w:rsidRPr="00527B5D">
              <w:rPr>
                <w:rFonts w:ascii="Tahoma" w:hAnsi="Tahoma" w:cs="Tahoma"/>
              </w:rPr>
              <w:t>Story Starters (Minatta Classroom-&gt; Student Resources)</w:t>
            </w:r>
          </w:p>
        </w:tc>
      </w:tr>
      <w:tr w:rsidR="004325DD" w14:paraId="7D0D11CB" w14:textId="77777777" w:rsidTr="00730058">
        <w:trPr>
          <w:trHeight w:val="1790"/>
        </w:trPr>
        <w:tc>
          <w:tcPr>
            <w:tcW w:w="2945" w:type="dxa"/>
          </w:tcPr>
          <w:p w14:paraId="7F0233E2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Math: </w:t>
            </w:r>
          </w:p>
          <w:p w14:paraId="128D641C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1</w:t>
            </w:r>
          </w:p>
          <w:p w14:paraId="55463527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0171EEBD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0AE08CC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63853FAD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2</w:t>
            </w:r>
          </w:p>
          <w:p w14:paraId="09E8BA9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404AC97C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10206E58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4735E6B5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 xml:space="preserve">3 </w:t>
            </w:r>
          </w:p>
          <w:p w14:paraId="79E08531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3562A808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24D4FEDE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1A425AD3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7EA311C3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  <w:tc>
          <w:tcPr>
            <w:tcW w:w="2945" w:type="dxa"/>
          </w:tcPr>
          <w:p w14:paraId="50ED601F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3D8D6FE3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760A1D2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</w:tr>
      <w:tr w:rsidR="004325DD" w14:paraId="3628B009" w14:textId="77777777" w:rsidTr="00730058">
        <w:trPr>
          <w:trHeight w:val="2150"/>
        </w:trPr>
        <w:tc>
          <w:tcPr>
            <w:tcW w:w="2945" w:type="dxa"/>
          </w:tcPr>
          <w:p w14:paraId="79709499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S.S./Science: </w:t>
            </w:r>
          </w:p>
          <w:p w14:paraId="6F01BB8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3083ECF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50262E6C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63CFC0A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341E6ADC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0DF64980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3C6E633B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71E19CF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774F4AA0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37EEE46C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62BDC64B" w14:textId="77777777" w:rsidR="004325DD" w:rsidRPr="00527B5D" w:rsidRDefault="004325DD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  <w:tc>
          <w:tcPr>
            <w:tcW w:w="2945" w:type="dxa"/>
          </w:tcPr>
          <w:p w14:paraId="256D1AE4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65AD6907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48A32754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</w:tr>
    </w:tbl>
    <w:p w14:paraId="52953D51" w14:textId="77777777" w:rsidR="004325DD" w:rsidRDefault="004325DD"/>
    <w:sectPr w:rsidR="004325DD" w:rsidSect="00F63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ketch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DD"/>
    <w:rsid w:val="003916AD"/>
    <w:rsid w:val="004325DD"/>
    <w:rsid w:val="00AC6EE4"/>
    <w:rsid w:val="00DE1B3B"/>
    <w:rsid w:val="00E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0D272"/>
  <w15:chartTrackingRefBased/>
  <w15:docId w15:val="{F62D75C5-8258-EB40-86C8-EE94AE1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5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2020-04-24T18:30:00Z</dcterms:created>
  <dcterms:modified xsi:type="dcterms:W3CDTF">2020-04-24T20:27:00Z</dcterms:modified>
</cp:coreProperties>
</file>